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2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AUTORIZAÇÃO PARA INSERÇÃO DE TESE, DISSERTAÇÃO OU TRABALHO FINAL NOS MEIOS ELETRÔNICOS DE DIVULGAÇÃO DISPONIBILIZADOS E UTILIZADOS PELA FACULDADES EST</w:t>
      </w:r>
    </w:p>
    <w:p w:rsidR="00000000" w:rsidDel="00000000" w:rsidP="00000000" w:rsidRDefault="00000000" w:rsidRPr="00000000" w14:paraId="00000002">
      <w:pPr>
        <w:spacing w:after="120" w:before="240" w:line="3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A divulgação do documento digital é uma exigência da CAPES, conforme Portaria nº 013, de 15/02/2006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3720"/>
        <w:gridCol w:w="5310"/>
        <w:tblGridChange w:id="0">
          <w:tblGrid>
            <w:gridCol w:w="3720"/>
            <w:gridCol w:w="53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Trabalho (Tese, Dissertação, Trabalho final):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240"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 completo do trabalho: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240"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da Pessoa Orientadora:</w:t>
            </w:r>
          </w:p>
        </w:tc>
      </w:tr>
    </w:tbl>
    <w:p w:rsidR="00000000" w:rsidDel="00000000" w:rsidP="00000000" w:rsidRDefault="00000000" w:rsidRPr="00000000" w14:paraId="0000000D">
      <w:pPr>
        <w:spacing w:after="120" w:before="240" w:line="320" w:lineRule="auto"/>
        <w:jc w:val="both"/>
        <w:rPr/>
      </w:pPr>
      <w:r w:rsidDel="00000000" w:rsidR="00000000" w:rsidRPr="00000000">
        <w:rPr>
          <w:rtl w:val="0"/>
        </w:rPr>
        <w:t xml:space="preserve">AUTORIZO a Faculdades EST a disponibilizar gratuitamente, sem ressarcimento dos direitos autorais, para fins educativos, técnicos, culturais e não comerciais, o documento supracitado, de minha autoria, no Repositório Digital da EST para fins de acesso, leitura e/ou impressão pela Internet. Podendo também ser acessado pela Web, por meio da  inserção de meu trabalho no Sistema de Bibliotecas e/ou quaisquer outros meios de natureza Institucional. DECLARO que cedo, em caráter gratuito e por tempo indeterminado, o ( ) INTEIRO TEOR ou ( ) RESUMO* do meu Trabalho acima identificado, cuja cópia postei no Ambiente Virtual de Aprendizagem (AVA) da Faculdades EST, para que possa ser divulgada através do(s) meio(s) acima referido(s). AUTORIZO, também, a EST a remover o Trabalho do(s) local(is) acima referido(s), a qualquer tempo e independentemente de motivo e/ou notificação prévia à minha pessoa. DECLARO, ainda, que as informações constantes em meu Trabalho são verdadeiras, inteiro e unicamente de minha própria autoria. Todas as fontes utilizadas são declaradas e listadas e quaisquer citações diretas e indiretas, devidamente indicadas.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2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2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Local, (dia) de (mês) de (ano)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2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Este documento deverá ser salvo em PDF e assinado</w:t>
      </w:r>
      <w:r w:rsidDel="00000000" w:rsidR="00000000" w:rsidRPr="00000000">
        <w:rPr>
          <w:rtl w:val="0"/>
        </w:rPr>
        <w:t xml:space="preserve"> digitalmente pela pessoa autora ou representante legal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2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Sugerimos a assinatura pelo GOV.BR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acesse para mais informações</w:t>
        </w:r>
      </w:hyperlink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4" w:top="1417" w:left="1417.3228346456694" w:right="1417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hanging="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38100</wp:posOffset>
          </wp:positionV>
          <wp:extent cx="1034415" cy="449580"/>
          <wp:effectExtent b="0" l="0" r="0" t="0"/>
          <wp:wrapNone/>
          <wp:docPr descr="logo_est_horizontal_139x60jpg" id="5" name="image1.jpg"/>
          <a:graphic>
            <a:graphicData uri="http://schemas.openxmlformats.org/drawingml/2006/picture">
              <pic:pic>
                <pic:nvPicPr>
                  <pic:cNvPr descr="logo_est_horizontal_139x60jpg" id="0" name="image1.jpg"/>
                  <pic:cNvPicPr preferRelativeResize="0"/>
                </pic:nvPicPr>
                <pic:blipFill>
                  <a:blip r:embed="rId1"/>
                  <a:srcRect b="-10638" l="0" r="0" t="10638"/>
                  <a:stretch>
                    <a:fillRect/>
                  </a:stretch>
                </pic:blipFill>
                <pic:spPr>
                  <a:xfrm>
                    <a:off x="0" y="0"/>
                    <a:ext cx="1034415" cy="449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hanging="2"/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PROGRAMA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DE PÓS-GRADUAÇÃO EM TEOLOGIA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hanging="2"/>
      <w:jc w:val="right"/>
      <w:rPr>
        <w:b w:val="1"/>
        <w:color w:val="000000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pos="4252"/>
        <w:tab w:val="right" w:pos="8504"/>
      </w:tabs>
      <w:spacing w:before="200" w:lineRule="auto"/>
      <w:ind w:left="720" w:firstLine="0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6A45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rsid w:val="00366A45"/>
    <w:pPr>
      <w:spacing w:line="320" w:lineRule="exact"/>
      <w:jc w:val="both"/>
    </w:pPr>
    <w:rPr>
      <w:b w:val="1"/>
      <w:sz w:val="24"/>
    </w:rPr>
  </w:style>
  <w:style w:type="character" w:styleId="CorpodetextoChar" w:customStyle="1">
    <w:name w:val="Corpo de texto Char"/>
    <w:basedOn w:val="Fontepargpadro"/>
    <w:link w:val="Corpodetexto"/>
    <w:rsid w:val="00366A45"/>
    <w:rPr>
      <w:rFonts w:ascii="Times New Roman" w:cs="Times New Roman" w:eastAsia="Times New Roman" w:hAnsi="Times New Roman"/>
      <w:b w:val="1"/>
      <w:sz w:val="24"/>
      <w:szCs w:val="20"/>
      <w:lang w:eastAsia="pt-BR"/>
    </w:rPr>
  </w:style>
  <w:style w:type="paragraph" w:styleId="NormalWeb">
    <w:name w:val="Normal (Web)"/>
    <w:basedOn w:val="Normal"/>
    <w:rsid w:val="00366A45"/>
    <w:pPr>
      <w:spacing w:after="100" w:afterAutospacing="1" w:before="100" w:before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839E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839E1"/>
    <w:rPr>
      <w:rFonts w:ascii="Tahoma" w:cs="Tahoma" w:eastAsia="Times New Roman" w:hAnsi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0B43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B43B2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B43B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B43B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B43B2"/>
    <w:rPr>
      <w:b w:val="1"/>
      <w:bCs w:val="1"/>
    </w:rPr>
  </w:style>
  <w:style w:type="paragraph" w:styleId="Cabealho">
    <w:name w:val="header"/>
    <w:basedOn w:val="Normal"/>
    <w:link w:val="CabealhoChar"/>
    <w:unhideWhenUsed w:val="1"/>
    <w:rsid w:val="0039318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93182"/>
  </w:style>
  <w:style w:type="paragraph" w:styleId="Rodap">
    <w:name w:val="footer"/>
    <w:basedOn w:val="Normal"/>
    <w:link w:val="RodapChar"/>
    <w:uiPriority w:val="99"/>
    <w:unhideWhenUsed w:val="1"/>
    <w:rsid w:val="0039318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318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st.edu.br/noticias/visualiza/saiba-como-assinar-online-seus-documentos-academico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39DhiH7j9QUlzKZ90JmEVDY6EA==">AMUW2mXp8YdlWdp48GyMSM8ykD4UzePf9nt6VqG5DU96FWrIZJnrW8Nt+1KAUhBnosSM/fsm22sQ8GDYZNt/gNW6dzsG+RajH/C3TTDdROHmZJYTcv+LYxA=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2020-03-12T18:43:00Z</dcterms:created>
  <dc:creator>PPG</dc:creator>
</cp:coreProperties>
</file>